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DD4F" w14:textId="77777777" w:rsidR="00862FFB" w:rsidRPr="00F04F6E" w:rsidRDefault="00862FFB" w:rsidP="00862FFB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F04F6E">
        <w:rPr>
          <w:rFonts w:ascii="Calibri" w:hAnsi="Calibri" w:cs="Calibri"/>
          <w:b/>
          <w:bCs/>
          <w:sz w:val="30"/>
          <w:szCs w:val="30"/>
        </w:rPr>
        <w:t>MEGHÍVÓ</w:t>
      </w:r>
    </w:p>
    <w:p w14:paraId="2B6FEE13" w14:textId="1B6915C9" w:rsidR="00862FFB" w:rsidRPr="005F5E24" w:rsidRDefault="00862FFB" w:rsidP="00862FFB">
      <w:pPr>
        <w:spacing w:after="120"/>
        <w:jc w:val="center"/>
        <w:rPr>
          <w:rFonts w:ascii="Calibri" w:hAnsi="Calibri" w:cs="Calibri"/>
          <w:b/>
        </w:rPr>
      </w:pPr>
      <w:r w:rsidRPr="005F5E24">
        <w:rPr>
          <w:rFonts w:ascii="Calibri" w:hAnsi="Calibri" w:cs="Calibri"/>
          <w:b/>
          <w:bCs/>
        </w:rPr>
        <w:t xml:space="preserve"> a </w:t>
      </w:r>
      <w:r w:rsidRPr="005F5E24">
        <w:rPr>
          <w:rFonts w:ascii="Calibri" w:hAnsi="Calibri" w:cs="Calibri"/>
          <w:b/>
        </w:rPr>
        <w:t>Magyar Női Unió Egyesület TALENTAHUB – Nők a vállalkozásban,</w:t>
      </w:r>
      <w:r w:rsidRPr="005F5E24">
        <w:rPr>
          <w:rFonts w:ascii="Calibri" w:hAnsi="Calibri" w:cs="Calibri"/>
          <w:b/>
        </w:rPr>
        <w:br/>
        <w:t>Tradíció és innováció a vidéki női vállalkozások megerősítésére</w:t>
      </w:r>
      <w:r>
        <w:rPr>
          <w:rFonts w:ascii="Calibri" w:hAnsi="Calibri" w:cs="Calibri"/>
          <w:b/>
        </w:rPr>
        <w:t xml:space="preserve"> </w:t>
      </w:r>
      <w:r w:rsidRPr="005F5E24">
        <w:rPr>
          <w:rFonts w:ascii="Calibri" w:hAnsi="Calibri" w:cs="Calibri"/>
          <w:b/>
        </w:rPr>
        <w:t xml:space="preserve">projekt (NGM_SZERZ/451/2025) TALENTAHUB – </w:t>
      </w:r>
      <w:r w:rsidR="00D20BD7">
        <w:rPr>
          <w:rFonts w:ascii="Calibri" w:hAnsi="Calibri" w:cs="Calibri"/>
          <w:b/>
        </w:rPr>
        <w:t>Bicskei</w:t>
      </w:r>
      <w:r w:rsidRPr="005F5E24">
        <w:rPr>
          <w:rFonts w:ascii="Calibri" w:hAnsi="Calibri" w:cs="Calibri"/>
          <w:b/>
        </w:rPr>
        <w:t xml:space="preserve"> Régiónyitó Rendezvényére</w:t>
      </w:r>
    </w:p>
    <w:p w14:paraId="000D2899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</w:p>
    <w:p w14:paraId="13DB12F5" w14:textId="05149EC7" w:rsidR="00862FFB" w:rsidRDefault="00862FFB" w:rsidP="00862FFB">
      <w:p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</w:rPr>
        <w:t xml:space="preserve">Nagy örömmel és szeretettel meghívjuk a Magyar Női Unió Egyesület és a Nemzetgazdasági Minisztérium támogatásával megvalósuló </w:t>
      </w:r>
      <w:r>
        <w:rPr>
          <w:rFonts w:ascii="Calibri" w:hAnsi="Calibri"/>
          <w:b/>
          <w:sz w:val="22"/>
        </w:rPr>
        <w:t>TALENTAHUB</w:t>
      </w:r>
      <w:r>
        <w:rPr>
          <w:rFonts w:ascii="Calibri" w:hAnsi="Calibri"/>
          <w:sz w:val="22"/>
        </w:rPr>
        <w:t xml:space="preserve"> program </w:t>
      </w:r>
      <w:r w:rsidR="00D20BD7">
        <w:rPr>
          <w:rFonts w:ascii="Calibri" w:hAnsi="Calibri"/>
          <w:b/>
          <w:sz w:val="22"/>
        </w:rPr>
        <w:t>Bicskei</w:t>
      </w:r>
      <w:r>
        <w:rPr>
          <w:rFonts w:ascii="Calibri" w:hAnsi="Calibri"/>
          <w:b/>
          <w:sz w:val="22"/>
        </w:rPr>
        <w:t xml:space="preserve"> Régiónyitó Rendezvényére.</w:t>
      </w:r>
    </w:p>
    <w:p w14:paraId="5672FC46" w14:textId="77777777" w:rsidR="00862FFB" w:rsidRPr="00F20B1C" w:rsidRDefault="00862FFB" w:rsidP="00862FFB">
      <w:pPr>
        <w:spacing w:after="120"/>
        <w:rPr>
          <w:rFonts w:ascii="Calibri" w:hAnsi="Calibri" w:cs="Calibri"/>
          <w:b/>
          <w:bCs/>
          <w:sz w:val="10"/>
          <w:szCs w:val="10"/>
        </w:rPr>
      </w:pPr>
    </w:p>
    <w:p w14:paraId="1444E490" w14:textId="39FF6ED0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Időpont: </w:t>
      </w:r>
      <w:r>
        <w:rPr>
          <w:rFonts w:ascii="Calibri" w:hAnsi="Calibri" w:cs="Calibri"/>
          <w:b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D20BD7">
        <w:rPr>
          <w:rFonts w:ascii="Calibri" w:hAnsi="Calibri" w:cs="Calibri"/>
          <w:bCs/>
          <w:sz w:val="22"/>
          <w:szCs w:val="22"/>
        </w:rPr>
        <w:t>14</w:t>
      </w:r>
      <w:r w:rsidRPr="009507DD">
        <w:rPr>
          <w:rFonts w:ascii="Calibri" w:hAnsi="Calibri" w:cs="Calibri"/>
          <w:bCs/>
          <w:sz w:val="22"/>
          <w:szCs w:val="22"/>
        </w:rPr>
        <w:t>., 10:00–17:00</w:t>
      </w:r>
      <w:r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D20BD7">
        <w:rPr>
          <w:rFonts w:ascii="Calibri" w:hAnsi="Calibri" w:cs="Calibri"/>
          <w:bCs/>
          <w:sz w:val="22"/>
          <w:szCs w:val="22"/>
        </w:rPr>
        <w:t>15</w:t>
      </w:r>
      <w:r w:rsidRPr="009507DD">
        <w:rPr>
          <w:rFonts w:ascii="Calibri" w:hAnsi="Calibri" w:cs="Calibri"/>
          <w:bCs/>
          <w:sz w:val="22"/>
          <w:szCs w:val="22"/>
        </w:rPr>
        <w:t>., 10:00–14:00</w:t>
      </w:r>
      <w:r>
        <w:rPr>
          <w:rFonts w:ascii="Calibri" w:hAnsi="Calibri" w:cs="Calibri"/>
          <w:bCs/>
          <w:sz w:val="22"/>
          <w:szCs w:val="22"/>
        </w:rPr>
        <w:br/>
      </w:r>
      <w:r w:rsidRPr="00DC6503">
        <w:rPr>
          <w:rFonts w:ascii="Calibri" w:hAnsi="Calibri" w:cs="Calibri"/>
          <w:b/>
          <w:sz w:val="22"/>
          <w:szCs w:val="22"/>
        </w:rPr>
        <w:t xml:space="preserve">Helyszín: </w:t>
      </w:r>
      <w:r>
        <w:rPr>
          <w:rFonts w:ascii="Calibri" w:hAnsi="Calibri" w:cs="Calibri"/>
          <w:b/>
          <w:sz w:val="22"/>
          <w:szCs w:val="22"/>
        </w:rPr>
        <w:tab/>
      </w:r>
      <w:r w:rsidR="00D20BD7" w:rsidRPr="00D20BD7">
        <w:rPr>
          <w:rFonts w:ascii="Calibri" w:hAnsi="Calibri" w:cs="Calibri"/>
          <w:bCs/>
          <w:sz w:val="22"/>
          <w:szCs w:val="22"/>
        </w:rPr>
        <w:t xml:space="preserve">Bicskei </w:t>
      </w:r>
      <w:proofErr w:type="spellStart"/>
      <w:r w:rsidR="00D20BD7" w:rsidRPr="00D20BD7">
        <w:rPr>
          <w:rFonts w:ascii="Calibri" w:hAnsi="Calibri" w:cs="Calibri"/>
          <w:bCs/>
          <w:sz w:val="22"/>
          <w:szCs w:val="22"/>
        </w:rPr>
        <w:t>Kultúrkúria</w:t>
      </w:r>
      <w:proofErr w:type="spellEnd"/>
      <w:r w:rsidRPr="00DC6503">
        <w:rPr>
          <w:rFonts w:ascii="Calibri" w:hAnsi="Calibri" w:cs="Calibri"/>
          <w:b/>
          <w:sz w:val="22"/>
          <w:szCs w:val="22"/>
        </w:rPr>
        <w:br/>
        <w:t xml:space="preserve">Cím: </w:t>
      </w:r>
      <w:r>
        <w:rPr>
          <w:rFonts w:ascii="Calibri" w:hAnsi="Calibri" w:cs="Calibri"/>
          <w:b/>
          <w:sz w:val="22"/>
          <w:szCs w:val="22"/>
        </w:rPr>
        <w:tab/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 w:rsidR="00D20BD7" w:rsidRPr="00D20BD7">
        <w:rPr>
          <w:rFonts w:ascii="Calibri" w:hAnsi="Calibri" w:cs="Calibri"/>
          <w:bCs/>
          <w:sz w:val="22"/>
          <w:szCs w:val="22"/>
        </w:rPr>
        <w:t>2060 Bicske, Ady Endre u. 11.</w:t>
      </w:r>
    </w:p>
    <w:p w14:paraId="3201357D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</w:t>
      </w:r>
      <w:r w:rsidRPr="005F5E24">
        <w:rPr>
          <w:rFonts w:ascii="Calibri" w:hAnsi="Calibri" w:cs="Calibri"/>
          <w:b/>
          <w:bCs/>
          <w:sz w:val="22"/>
          <w:szCs w:val="22"/>
        </w:rPr>
        <w:t>TALENTAHUB</w:t>
      </w:r>
      <w:r w:rsidRPr="005F5E24">
        <w:rPr>
          <w:rFonts w:ascii="Calibri" w:hAnsi="Calibri" w:cs="Calibri"/>
          <w:sz w:val="22"/>
          <w:szCs w:val="22"/>
        </w:rPr>
        <w:t xml:space="preserve"> egy országos női </w:t>
      </w:r>
      <w:r>
        <w:rPr>
          <w:rFonts w:ascii="Calibri" w:hAnsi="Calibri" w:cs="Calibri"/>
          <w:sz w:val="22"/>
          <w:szCs w:val="22"/>
        </w:rPr>
        <w:t>vállalkozási és képzési mentorprogram</w:t>
      </w:r>
      <w:r w:rsidRPr="005F5E24">
        <w:rPr>
          <w:rFonts w:ascii="Calibri" w:hAnsi="Calibri" w:cs="Calibri"/>
          <w:sz w:val="22"/>
          <w:szCs w:val="22"/>
        </w:rPr>
        <w:t xml:space="preserve">, amelyet </w:t>
      </w:r>
      <w:r w:rsidRPr="005F5E24">
        <w:rPr>
          <w:rFonts w:ascii="Calibri" w:hAnsi="Calibri" w:cs="Calibri"/>
          <w:b/>
          <w:bCs/>
          <w:sz w:val="22"/>
          <w:szCs w:val="22"/>
        </w:rPr>
        <w:t>Magyarország 7 régiójában</w:t>
      </w:r>
      <w:r w:rsidRPr="005F5E24">
        <w:rPr>
          <w:rFonts w:ascii="Calibri" w:hAnsi="Calibri" w:cs="Calibri"/>
          <w:sz w:val="22"/>
          <w:szCs w:val="22"/>
        </w:rPr>
        <w:t xml:space="preserve"> indítunk el. A programsorozat célja, hogy gyakorlati tudással, inspirációval, szakmai támogatással és közösségi kapcsolódási lehetőségekkel segítse a női vállalkozókat vállalkozásuk fejlesztésében és megerősítésében.</w:t>
      </w:r>
    </w:p>
    <w:p w14:paraId="736DD9B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több alkalomból álló képzési és közösségi programsorozat </w:t>
      </w:r>
      <w:r w:rsidRPr="005F5E24">
        <w:rPr>
          <w:rFonts w:ascii="Calibri" w:hAnsi="Calibri" w:cs="Calibri"/>
          <w:b/>
          <w:bCs/>
          <w:sz w:val="22"/>
          <w:szCs w:val="22"/>
        </w:rPr>
        <w:t>első állomása minden régióban a régiónyitó rendezvény</w:t>
      </w:r>
      <w:r w:rsidRPr="005F5E24">
        <w:rPr>
          <w:rFonts w:ascii="Calibri" w:hAnsi="Calibri" w:cs="Calibri"/>
          <w:sz w:val="22"/>
          <w:szCs w:val="22"/>
        </w:rPr>
        <w:t>, ahol a résztvevők megismerhetik a TALENTAHUB programot, egymást és a szakmai közösséget, valamint kezdetét veszi a képzés első két modulja:</w:t>
      </w:r>
    </w:p>
    <w:p w14:paraId="584560F9" w14:textId="77777777" w:rsidR="00862FFB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1. modul – Vállalkozásfejlesztés és üzleti tervezés</w:t>
      </w:r>
    </w:p>
    <w:p w14:paraId="78A60C17" w14:textId="77777777" w:rsidR="00862FFB" w:rsidRPr="005F5E24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2. modul – Lelki egészség, önismeret és személyiségfejlesztés</w:t>
      </w:r>
    </w:p>
    <w:p w14:paraId="152AD42E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Előadók</w:t>
      </w:r>
    </w:p>
    <w:p w14:paraId="271AAC13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Batthyány-Schmidt Margit, </w:t>
      </w:r>
      <w:r w:rsidRPr="005F5E24">
        <w:rPr>
          <w:rFonts w:ascii="Calibri" w:hAnsi="Calibri" w:cs="Calibri"/>
          <w:sz w:val="22"/>
          <w:szCs w:val="22"/>
        </w:rPr>
        <w:t>a Magyar Női Unió Egyesület elnöke</w:t>
      </w:r>
    </w:p>
    <w:p w14:paraId="454813B1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Fodor Andrea, </w:t>
      </w:r>
      <w:r w:rsidRPr="005F5E24">
        <w:rPr>
          <w:rFonts w:ascii="Calibri" w:hAnsi="Calibri" w:cs="Calibri"/>
          <w:sz w:val="22"/>
          <w:szCs w:val="22"/>
        </w:rPr>
        <w:t>tréner, a TALENTAHUB program szakmai előadója</w:t>
      </w:r>
    </w:p>
    <w:p w14:paraId="79284F61" w14:textId="174AF689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Jelentkezési határidő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F5E24">
        <w:rPr>
          <w:rFonts w:ascii="Calibri" w:hAnsi="Calibri" w:cs="Calibri"/>
          <w:sz w:val="22"/>
          <w:szCs w:val="22"/>
        </w:rPr>
        <w:t xml:space="preserve">2026. </w:t>
      </w:r>
      <w:r>
        <w:rPr>
          <w:rFonts w:ascii="Calibri" w:hAnsi="Calibri" w:cs="Calibri"/>
          <w:sz w:val="22"/>
          <w:szCs w:val="22"/>
        </w:rPr>
        <w:t>szeptember</w:t>
      </w:r>
      <w:r w:rsidRPr="005F5E2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</w:t>
      </w:r>
      <w:r w:rsidR="00D20BD7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.</w:t>
      </w:r>
    </w:p>
    <w:p w14:paraId="1A7A3387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</w:t>
      </w:r>
    </w:p>
    <w:p w14:paraId="5D177C1C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A részvételhez előzetes jelentkezés szükséges</w:t>
      </w:r>
      <w:r>
        <w:rPr>
          <w:rFonts w:ascii="Calibri" w:hAnsi="Calibri" w:cs="Calibri"/>
          <w:sz w:val="22"/>
          <w:szCs w:val="22"/>
        </w:rPr>
        <w:t xml:space="preserve">. Jelentkezés az alábbi linken: </w:t>
      </w:r>
      <w:r w:rsidRPr="005F5E24">
        <w:rPr>
          <w:rFonts w:ascii="Calibri" w:hAnsi="Calibri" w:cs="Calibri"/>
          <w:b/>
          <w:bCs/>
          <w:sz w:val="22"/>
          <w:szCs w:val="22"/>
        </w:rPr>
        <w:t xml:space="preserve"> </w:t>
      </w:r>
      <w:hyperlink r:id="rId8">
        <w:r>
          <w:rPr>
            <w:color w:val="0563C1"/>
            <w:u w:val="single"/>
          </w:rPr>
          <w:t>JELENTKEZÉS ITT</w:t>
        </w:r>
      </w:hyperlink>
    </w:p>
    <w:p w14:paraId="5BE6E4B3" w14:textId="4CC4FD1F" w:rsidR="00F20B1C" w:rsidRDefault="00F20B1C" w:rsidP="00862FFB">
      <w:pPr>
        <w:rPr>
          <w:rFonts w:ascii="Calibri" w:hAnsi="Calibri" w:cs="Calibri"/>
          <w:sz w:val="22"/>
          <w:szCs w:val="22"/>
        </w:rPr>
      </w:pPr>
      <w:r w:rsidRPr="00F20B1C">
        <w:rPr>
          <w:rFonts w:ascii="Calibri" w:hAnsi="Calibri" w:cs="Calibri"/>
          <w:b/>
          <w:bCs/>
          <w:sz w:val="22"/>
          <w:szCs w:val="22"/>
        </w:rPr>
        <w:t xml:space="preserve">Kapcsolattartó e-mail-cím: </w:t>
      </w:r>
      <w:hyperlink r:id="rId9" w:history="1">
        <w:r w:rsidRPr="00F20B1C">
          <w:rPr>
            <w:rStyle w:val="Hiperhivatkozs"/>
            <w:rFonts w:ascii="Calibri" w:hAnsi="Calibri" w:cs="Calibri"/>
            <w:sz w:val="22"/>
            <w:szCs w:val="22"/>
          </w:rPr>
          <w:t>info@mnunio.hu</w:t>
        </w:r>
      </w:hyperlink>
    </w:p>
    <w:p w14:paraId="6901359B" w14:textId="088A6F59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Csatlakozzon hozzánk, szerezzen új ismereteket, építsen értékes szakmai kapcsolatokat, és legyen részese egy inspiráló női vállalkozói közösségnek!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4F">
        <w:rPr>
          <w:rFonts w:ascii="Calibri" w:hAnsi="Calibri" w:cs="Calibri"/>
          <w:sz w:val="22"/>
          <w:szCs w:val="22"/>
        </w:rPr>
        <w:t>S</w:t>
      </w:r>
      <w:r w:rsidRPr="005F5E24">
        <w:rPr>
          <w:rFonts w:ascii="Calibri" w:hAnsi="Calibri" w:cs="Calibri"/>
          <w:sz w:val="22"/>
          <w:szCs w:val="22"/>
        </w:rPr>
        <w:t xml:space="preserve">zeretettel várjuk </w:t>
      </w:r>
      <w:r w:rsidR="00D20BD7">
        <w:rPr>
          <w:rFonts w:ascii="Calibri" w:hAnsi="Calibri" w:cs="Calibri"/>
          <w:sz w:val="22"/>
          <w:szCs w:val="22"/>
        </w:rPr>
        <w:t>Bicskén</w:t>
      </w:r>
      <w:r w:rsidRPr="005F5E24">
        <w:rPr>
          <w:rFonts w:ascii="Calibri" w:hAnsi="Calibri" w:cs="Calibri"/>
          <w:sz w:val="22"/>
          <w:szCs w:val="22"/>
        </w:rPr>
        <w:t>!</w:t>
      </w:r>
    </w:p>
    <w:p w14:paraId="6E7269AD" w14:textId="77777777" w:rsidR="00862FFB" w:rsidRPr="00F20B1C" w:rsidRDefault="00862FFB" w:rsidP="00862FFB">
      <w:pPr>
        <w:rPr>
          <w:rFonts w:ascii="Calibri" w:hAnsi="Calibri" w:cs="Calibri"/>
          <w:b/>
          <w:bCs/>
          <w:sz w:val="10"/>
          <w:szCs w:val="10"/>
        </w:rPr>
      </w:pPr>
    </w:p>
    <w:p w14:paraId="749C326A" w14:textId="5DF15E64" w:rsidR="005F5E24" w:rsidRPr="00862FFB" w:rsidRDefault="00862FFB" w:rsidP="00862FFB">
      <w:r w:rsidRPr="005F5E24">
        <w:rPr>
          <w:rFonts w:ascii="Calibri" w:hAnsi="Calibri" w:cs="Calibri"/>
          <w:b/>
          <w:bCs/>
          <w:sz w:val="22"/>
          <w:szCs w:val="22"/>
        </w:rPr>
        <w:t>Magyar Női Unió Egyesület – TALENTAHUB</w:t>
      </w:r>
      <w:r>
        <w:rPr>
          <w:rFonts w:ascii="Calibri" w:hAnsi="Calibri" w:cs="Calibri"/>
          <w:b/>
          <w:bCs/>
          <w:sz w:val="22"/>
          <w:szCs w:val="22"/>
        </w:rPr>
        <w:t xml:space="preserve"> program</w:t>
      </w:r>
    </w:p>
    <w:sectPr w:rsidR="005F5E24" w:rsidRPr="00862F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721F4" w14:textId="77777777" w:rsidR="00D46EC7" w:rsidRDefault="00D46EC7" w:rsidP="00130E22">
      <w:pPr>
        <w:spacing w:after="0" w:line="240" w:lineRule="auto"/>
      </w:pPr>
      <w:r>
        <w:separator/>
      </w:r>
    </w:p>
  </w:endnote>
  <w:endnote w:type="continuationSeparator" w:id="0">
    <w:p w14:paraId="3969C95C" w14:textId="77777777" w:rsidR="00D46EC7" w:rsidRDefault="00D46EC7" w:rsidP="0013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D327E" w14:textId="77777777" w:rsidR="00D46EC7" w:rsidRDefault="00D46EC7" w:rsidP="00130E22">
      <w:pPr>
        <w:spacing w:after="0" w:line="240" w:lineRule="auto"/>
      </w:pPr>
      <w:r>
        <w:separator/>
      </w:r>
    </w:p>
  </w:footnote>
  <w:footnote w:type="continuationSeparator" w:id="0">
    <w:p w14:paraId="1BAD59E4" w14:textId="77777777" w:rsidR="00D46EC7" w:rsidRDefault="00D46EC7" w:rsidP="0013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053F" w14:textId="6861D564" w:rsidR="00130E22" w:rsidRDefault="00130E22" w:rsidP="00130E22">
    <w:pPr>
      <w:pStyle w:val="NormlWeb"/>
      <w:ind w:left="-1417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240AE3F" wp14:editId="4D985781">
          <wp:simplePos x="0" y="0"/>
          <wp:positionH relativeFrom="column">
            <wp:posOffset>-1097915</wp:posOffset>
          </wp:positionH>
          <wp:positionV relativeFrom="paragraph">
            <wp:posOffset>-434340</wp:posOffset>
          </wp:positionV>
          <wp:extent cx="8567726" cy="1112520"/>
          <wp:effectExtent l="0" t="0" r="508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LENTAHUB fejlé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6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4026"/>
    <w:multiLevelType w:val="hybridMultilevel"/>
    <w:tmpl w:val="779E50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57AC6"/>
    <w:multiLevelType w:val="multilevel"/>
    <w:tmpl w:val="829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34731">
    <w:abstractNumId w:val="1"/>
  </w:num>
  <w:num w:numId="2" w16cid:durableId="4441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29"/>
    <w:rsid w:val="00003E31"/>
    <w:rsid w:val="00110DDB"/>
    <w:rsid w:val="00125577"/>
    <w:rsid w:val="00130E22"/>
    <w:rsid w:val="00191618"/>
    <w:rsid w:val="001C28D0"/>
    <w:rsid w:val="00340AAE"/>
    <w:rsid w:val="0037744F"/>
    <w:rsid w:val="003A6EBA"/>
    <w:rsid w:val="00461ED3"/>
    <w:rsid w:val="0046331D"/>
    <w:rsid w:val="0048053B"/>
    <w:rsid w:val="005B17D2"/>
    <w:rsid w:val="005F5E24"/>
    <w:rsid w:val="005F6ACB"/>
    <w:rsid w:val="006419A8"/>
    <w:rsid w:val="00715229"/>
    <w:rsid w:val="008124DA"/>
    <w:rsid w:val="008343BB"/>
    <w:rsid w:val="00862FFB"/>
    <w:rsid w:val="00866E37"/>
    <w:rsid w:val="008C52ED"/>
    <w:rsid w:val="008D24F0"/>
    <w:rsid w:val="009507DD"/>
    <w:rsid w:val="00974E76"/>
    <w:rsid w:val="00C22635"/>
    <w:rsid w:val="00CA5C5C"/>
    <w:rsid w:val="00D20BD7"/>
    <w:rsid w:val="00D46EC7"/>
    <w:rsid w:val="00DC6503"/>
    <w:rsid w:val="00DC6784"/>
    <w:rsid w:val="00E50CF9"/>
    <w:rsid w:val="00EF35F1"/>
    <w:rsid w:val="00F20B1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4FFB2"/>
  <w15:chartTrackingRefBased/>
  <w15:docId w15:val="{B120758A-E5EF-4529-AF5A-8813229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52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52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13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E22"/>
  </w:style>
  <w:style w:type="paragraph" w:styleId="llb">
    <w:name w:val="footer"/>
    <w:basedOn w:val="Norml"/>
    <w:link w:val="llb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E22"/>
  </w:style>
  <w:style w:type="character" w:styleId="Mrltotthiperhivatkozs">
    <w:name w:val="FollowedHyperlink"/>
    <w:basedOn w:val="Bekezdsalapbettpusa"/>
    <w:uiPriority w:val="99"/>
    <w:semiHidden/>
    <w:unhideWhenUsed/>
    <w:rsid w:val="00DC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unio.hu/post/talentahub-n%C5%91k-a-v%C3%A1llalkoz%C3%A1sban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nunio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4D7D-A652-42A5-B4BF-CD97CBB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Császár</dc:creator>
  <cp:keywords/>
  <dc:description/>
  <cp:lastModifiedBy>Andrea Tiborc</cp:lastModifiedBy>
  <cp:revision>10</cp:revision>
  <cp:lastPrinted>2026-08-27T08:59:00Z</cp:lastPrinted>
  <dcterms:created xsi:type="dcterms:W3CDTF">2026-05-19T10:49:00Z</dcterms:created>
  <dcterms:modified xsi:type="dcterms:W3CDTF">2026-08-27T09:31:00Z</dcterms:modified>
</cp:coreProperties>
</file>